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240" w:lineRule="auto"/>
        <w:ind w:firstLine="0" w:firstLineChars="0"/>
        <w:jc w:val="center"/>
        <w:rPr>
          <w:rFonts w:ascii="Times New Roman" w:hAnsi="Times New Roman" w:eastAsia="宋体" w:cs="Times New Roman"/>
          <w:b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sz w:val="36"/>
          <w:szCs w:val="36"/>
        </w:rPr>
        <w:t>湖南商务职业技术学院“学雷锋”先进集体审批表</w:t>
      </w:r>
    </w:p>
    <w:tbl>
      <w:tblPr>
        <w:tblStyle w:val="3"/>
        <w:tblW w:w="93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276"/>
        <w:gridCol w:w="1843"/>
        <w:gridCol w:w="1276"/>
        <w:gridCol w:w="1559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0" w:type="dxa"/>
            <w:gridSpan w:val="2"/>
          </w:tcPr>
          <w:p>
            <w:pPr>
              <w:spacing w:line="240" w:lineRule="auto"/>
              <w:ind w:firstLine="0" w:firstLineChars="0"/>
              <w:rPr>
                <w:rFonts w:ascii="仿宋_GB2312" w:hAnsi="Times New Roman" w:cs="Times New Roman"/>
                <w:sz w:val="28"/>
                <w:szCs w:val="28"/>
              </w:rPr>
            </w:pPr>
            <w:r>
              <w:rPr>
                <w:rFonts w:hint="eastAsia" w:ascii="仿宋_GB2312" w:hAnsi="Times New Roman" w:cs="Times New Roman"/>
                <w:sz w:val="28"/>
                <w:szCs w:val="28"/>
              </w:rPr>
              <w:t>班级（团支部）</w:t>
            </w:r>
          </w:p>
        </w:tc>
        <w:tc>
          <w:tcPr>
            <w:tcW w:w="6996" w:type="dxa"/>
            <w:gridSpan w:val="4"/>
          </w:tcPr>
          <w:p>
            <w:pPr>
              <w:spacing w:line="240" w:lineRule="auto"/>
              <w:ind w:firstLine="0" w:firstLineChars="0"/>
              <w:rPr>
                <w:rFonts w:ascii="仿宋_GB2312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4" w:type="dxa"/>
          </w:tcPr>
          <w:p>
            <w:pPr>
              <w:spacing w:line="240" w:lineRule="auto"/>
              <w:ind w:firstLine="0" w:firstLineChars="0"/>
              <w:rPr>
                <w:rFonts w:ascii="仿宋_GB2312" w:hAnsi="Times New Roman" w:cs="Times New Roman"/>
                <w:sz w:val="28"/>
                <w:szCs w:val="28"/>
              </w:rPr>
            </w:pPr>
            <w:r>
              <w:rPr>
                <w:rFonts w:hint="eastAsia" w:ascii="仿宋_GB2312" w:hAnsi="Times New Roman" w:cs="Times New Roman"/>
                <w:sz w:val="28"/>
                <w:szCs w:val="28"/>
              </w:rPr>
              <w:t>人数</w:t>
            </w:r>
          </w:p>
        </w:tc>
        <w:tc>
          <w:tcPr>
            <w:tcW w:w="1276" w:type="dxa"/>
          </w:tcPr>
          <w:p>
            <w:pPr>
              <w:spacing w:line="240" w:lineRule="auto"/>
              <w:ind w:firstLine="0" w:firstLineChars="0"/>
              <w:rPr>
                <w:rFonts w:ascii="仿宋_GB2312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240" w:lineRule="auto"/>
              <w:ind w:firstLine="0" w:firstLineChars="0"/>
              <w:rPr>
                <w:rFonts w:ascii="仿宋_GB2312" w:hAnsi="Times New Roman" w:cs="Times New Roman"/>
                <w:sz w:val="28"/>
                <w:szCs w:val="28"/>
              </w:rPr>
            </w:pPr>
            <w:r>
              <w:rPr>
                <w:rFonts w:hint="eastAsia" w:ascii="仿宋_GB2312" w:hAnsi="Times New Roman" w:cs="Times New Roman"/>
                <w:sz w:val="28"/>
                <w:szCs w:val="28"/>
              </w:rPr>
              <w:t>团支部书记</w:t>
            </w:r>
          </w:p>
        </w:tc>
        <w:tc>
          <w:tcPr>
            <w:tcW w:w="1276" w:type="dxa"/>
          </w:tcPr>
          <w:p>
            <w:pPr>
              <w:spacing w:line="240" w:lineRule="auto"/>
              <w:ind w:firstLine="0" w:firstLineChars="0"/>
              <w:rPr>
                <w:rFonts w:ascii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spacing w:line="240" w:lineRule="auto"/>
              <w:ind w:firstLine="0" w:firstLineChars="0"/>
              <w:rPr>
                <w:rFonts w:ascii="仿宋_GB2312" w:hAnsi="Times New Roman" w:cs="Times New Roman"/>
                <w:sz w:val="28"/>
                <w:szCs w:val="28"/>
              </w:rPr>
            </w:pPr>
            <w:r>
              <w:rPr>
                <w:rFonts w:hint="eastAsia" w:ascii="仿宋_GB2312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2318" w:type="dxa"/>
          </w:tcPr>
          <w:p>
            <w:pPr>
              <w:spacing w:line="240" w:lineRule="auto"/>
              <w:ind w:firstLine="0" w:firstLineChars="0"/>
              <w:rPr>
                <w:rFonts w:ascii="仿宋_GB2312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2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Times New Roman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cs="Times New Roman"/>
                <w:b/>
                <w:sz w:val="28"/>
                <w:szCs w:val="28"/>
              </w:rPr>
              <w:t>主要 事迹</w:t>
            </w:r>
          </w:p>
        </w:tc>
        <w:tc>
          <w:tcPr>
            <w:tcW w:w="8272" w:type="dxa"/>
            <w:gridSpan w:val="5"/>
          </w:tcPr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  <w:p>
            <w:pPr>
              <w:spacing w:line="240" w:lineRule="auto"/>
              <w:ind w:firstLine="562"/>
              <w:jc w:val="left"/>
              <w:rPr>
                <w:rFonts w:ascii="仿宋_GB2312" w:hAnsi="Times New Roman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Times New Roman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cs="Times New Roman"/>
                <w:b/>
                <w:sz w:val="28"/>
                <w:szCs w:val="28"/>
              </w:rPr>
              <w:t>辅导员意见</w:t>
            </w:r>
          </w:p>
        </w:tc>
        <w:tc>
          <w:tcPr>
            <w:tcW w:w="8272" w:type="dxa"/>
            <w:gridSpan w:val="5"/>
          </w:tcPr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wordWrap w:val="0"/>
              <w:ind w:right="320" w:rightChars="100" w:firstLine="56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辅导员签名</w:t>
            </w:r>
            <w:r>
              <w:rPr>
                <w:sz w:val="28"/>
                <w:u w:val="single"/>
              </w:rPr>
              <w:t xml:space="preserve">         </w:t>
            </w:r>
          </w:p>
          <w:p>
            <w:pPr>
              <w:spacing w:line="240" w:lineRule="auto"/>
              <w:ind w:right="320" w:rightChars="100" w:firstLine="560"/>
              <w:jc w:val="right"/>
              <w:rPr>
                <w:rFonts w:ascii="仿宋_GB2312" w:hAnsi="Times New Roman" w:cs="Times New Roman"/>
                <w:b/>
                <w:sz w:val="28"/>
                <w:szCs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Times New Roman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cs="Times New Roman"/>
                <w:b/>
                <w:sz w:val="28"/>
                <w:szCs w:val="28"/>
              </w:rPr>
              <w:t>团总支意见</w:t>
            </w:r>
          </w:p>
        </w:tc>
        <w:tc>
          <w:tcPr>
            <w:tcW w:w="8272" w:type="dxa"/>
            <w:gridSpan w:val="5"/>
          </w:tcPr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wordWrap w:val="0"/>
              <w:ind w:right="320" w:rightChars="100" w:firstLine="56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团总支签名（盖章）</w:t>
            </w:r>
            <w:r>
              <w:rPr>
                <w:sz w:val="28"/>
                <w:u w:val="single"/>
              </w:rPr>
              <w:t xml:space="preserve">         </w:t>
            </w:r>
          </w:p>
          <w:p>
            <w:pPr>
              <w:spacing w:line="240" w:lineRule="auto"/>
              <w:ind w:right="320" w:rightChars="100" w:firstLine="560"/>
              <w:jc w:val="right"/>
              <w:rPr>
                <w:rFonts w:ascii="仿宋_GB2312" w:hAnsi="Times New Roman" w:cs="Times New Roman"/>
                <w:b/>
                <w:sz w:val="28"/>
                <w:szCs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Times New Roman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cs="Times New Roman"/>
                <w:b/>
                <w:sz w:val="28"/>
                <w:szCs w:val="28"/>
              </w:rPr>
              <w:t>党总支意见</w:t>
            </w:r>
          </w:p>
        </w:tc>
        <w:tc>
          <w:tcPr>
            <w:tcW w:w="8272" w:type="dxa"/>
            <w:gridSpan w:val="5"/>
          </w:tcPr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wordWrap w:val="0"/>
              <w:ind w:right="320" w:rightChars="100" w:firstLine="56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党总支签名（盖章）</w:t>
            </w:r>
            <w:r>
              <w:rPr>
                <w:sz w:val="28"/>
                <w:u w:val="single"/>
              </w:rPr>
              <w:t xml:space="preserve">         </w:t>
            </w:r>
          </w:p>
          <w:p>
            <w:pPr>
              <w:ind w:right="320" w:rightChars="100" w:firstLine="560"/>
              <w:jc w:val="right"/>
              <w:rPr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年</w:t>
            </w:r>
            <w:r>
              <w:rPr>
                <w:kern w:val="0"/>
                <w:sz w:val="28"/>
              </w:rPr>
              <w:t xml:space="preserve">    </w:t>
            </w:r>
            <w:r>
              <w:rPr>
                <w:rFonts w:hint="eastAsia"/>
                <w:kern w:val="0"/>
                <w:sz w:val="28"/>
              </w:rPr>
              <w:t>月</w:t>
            </w:r>
            <w:r>
              <w:rPr>
                <w:kern w:val="0"/>
                <w:sz w:val="28"/>
              </w:rPr>
              <w:t xml:space="preserve">    </w:t>
            </w:r>
            <w:r>
              <w:rPr>
                <w:rFonts w:hint="eastAsia"/>
                <w:kern w:val="0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Times New Roman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cs="Times New Roman"/>
                <w:b/>
                <w:sz w:val="28"/>
                <w:szCs w:val="28"/>
              </w:rPr>
              <w:t>院团委意见</w:t>
            </w:r>
          </w:p>
        </w:tc>
        <w:tc>
          <w:tcPr>
            <w:tcW w:w="8272" w:type="dxa"/>
            <w:gridSpan w:val="5"/>
          </w:tcPr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ind w:firstLine="560"/>
              <w:jc w:val="left"/>
              <w:rPr>
                <w:sz w:val="28"/>
              </w:rPr>
            </w:pPr>
          </w:p>
          <w:p>
            <w:pPr>
              <w:wordWrap w:val="0"/>
              <w:ind w:right="320" w:rightChars="100" w:firstLine="56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院团委签名（盖章）</w:t>
            </w:r>
            <w:r>
              <w:rPr>
                <w:sz w:val="28"/>
                <w:u w:val="single"/>
              </w:rPr>
              <w:t xml:space="preserve">         </w:t>
            </w:r>
          </w:p>
          <w:p>
            <w:pPr>
              <w:spacing w:line="240" w:lineRule="auto"/>
              <w:ind w:right="320" w:rightChars="100" w:firstLine="560"/>
              <w:jc w:val="right"/>
              <w:rPr>
                <w:rFonts w:ascii="仿宋_GB2312" w:hAnsi="Times New Roman" w:cs="Times New Roman"/>
                <w:b/>
                <w:sz w:val="28"/>
                <w:szCs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>
      <w:pPr>
        <w:spacing w:line="240" w:lineRule="auto"/>
        <w:ind w:firstLine="0" w:firstLineChars="0"/>
      </w:pPr>
      <w:r>
        <w:rPr>
          <w:rFonts w:hint="eastAsia" w:ascii="仿宋_GB2312" w:hAnsi="Times New Roman" w:cs="Times New Roman"/>
          <w:sz w:val="28"/>
          <w:szCs w:val="21"/>
        </w:rPr>
        <w:t>说明：1.各二级学院团总支要根据学雷锋活动实际情况向院团委推荐； 2.此表一式两份； 3.需另提供佐证材料并装订。</w:t>
      </w:r>
    </w:p>
    <w:p/>
    <w:sectPr>
      <w:footerReference r:id="rId5" w:type="first"/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19379"/>
    </w:sdtPr>
    <w:sdtContent>
      <w:p>
        <w:pPr>
          <w:pStyle w:val="2"/>
          <w:spacing w:before="156" w:after="156"/>
          <w:ind w:firstLine="36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46DFF"/>
    <w:rsid w:val="0AE46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