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40" w:type="dxa"/>
        <w:tblInd w:w="-54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455"/>
        <w:gridCol w:w="2265"/>
        <w:gridCol w:w="2490"/>
        <w:gridCol w:w="1935"/>
        <w:gridCol w:w="2043"/>
        <w:gridCol w:w="1367"/>
        <w:gridCol w:w="140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第十四届“挑战杯”湖南省大学生课外学术科技作品竞赛红色专项活动作品汇总表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4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填报单位（盖章）：</w:t>
            </w:r>
            <w:r>
              <w:rPr>
                <w:rStyle w:val="6"/>
                <w:lang w:val="en-US" w:eastAsia="zh-CN" w:bidi="ar"/>
              </w:rPr>
              <w:t xml:space="preserve">            </w:t>
            </w:r>
            <w:r>
              <w:rPr>
                <w:rStyle w:val="5"/>
                <w:lang w:val="en-US" w:eastAsia="zh-CN" w:bidi="ar"/>
              </w:rPr>
              <w:t xml:space="preserve">      填报人：</w:t>
            </w:r>
            <w:r>
              <w:rPr>
                <w:rStyle w:val="6"/>
                <w:lang w:val="en-US" w:eastAsia="zh-CN" w:bidi="ar"/>
              </w:rPr>
              <w:t xml:space="preserve">             </w:t>
            </w:r>
            <w:r>
              <w:rPr>
                <w:rStyle w:val="5"/>
                <w:lang w:val="en-US" w:eastAsia="zh-CN" w:bidi="ar"/>
              </w:rPr>
              <w:t xml:space="preserve">      联系方式：</w:t>
            </w:r>
            <w:r>
              <w:rPr>
                <w:rStyle w:val="6"/>
                <w:lang w:val="en-US" w:eastAsia="zh-CN" w:bidi="ar"/>
              </w:rPr>
              <w:t xml:space="preserve">                  </w:t>
            </w:r>
            <w:r>
              <w:rPr>
                <w:rStyle w:val="5"/>
                <w:lang w:val="en-US" w:eastAsia="zh-CN" w:bidi="ar"/>
              </w:rPr>
              <w:t>填报日期：</w:t>
            </w:r>
            <w:r>
              <w:rPr>
                <w:rStyle w:val="6"/>
                <w:lang w:val="en-US" w:eastAsia="zh-CN" w:bidi="ar"/>
              </w:rPr>
              <w:t xml:space="preserve">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高校名称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团队负责人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负责人联系方式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0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备注：1.参赛选手须填写本表格。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2.参赛同学须于3月3日12: 00前将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附件1、附件2电子版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发送至竞赛邮箱。</w:t>
            </w:r>
          </w:p>
        </w:tc>
      </w:tr>
    </w:tbl>
    <w:p>
      <w:pPr>
        <w:spacing w:line="240" w:lineRule="auto"/>
        <w:ind w:firstLine="0" w:firstLineChars="0"/>
        <w:rPr>
          <w:rFonts w:hint="eastAsia" w:ascii="方正楷体简体" w:hAnsi="方正楷体简体" w:eastAsia="方正楷体简体" w:cs="方正楷体简体"/>
          <w:sz w:val="21"/>
          <w:szCs w:val="21"/>
        </w:rPr>
      </w:pPr>
    </w:p>
    <w:p>
      <w:pPr>
        <w:spacing w:line="440" w:lineRule="exact"/>
        <w:ind w:firstLine="4025" w:firstLineChars="1750"/>
        <w:rPr>
          <w:rFonts w:ascii="Times New Roman" w:hAnsi="Times New Roman" w:cs="Times New Roman"/>
          <w:sz w:val="23"/>
        </w:rPr>
      </w:pPr>
    </w:p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19379"/>
    </w:sdtPr>
    <w:sdtContent>
      <w:p>
        <w:pPr>
          <w:pStyle w:val="2"/>
          <w:spacing w:before="156" w:after="156"/>
          <w:ind w:firstLine="36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908AC"/>
    <w:rsid w:val="4D98680E"/>
    <w:rsid w:val="6589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5">
    <w:name w:val="font21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6">
    <w:name w:val="font01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